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C6" w:rsidRPr="00B07874" w:rsidRDefault="003215C6" w:rsidP="00B07874">
      <w:pPr>
        <w:pStyle w:val="a3"/>
        <w:ind w:leftChars="0" w:left="360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B07874">
        <w:rPr>
          <w:rFonts w:ascii="微軟正黑體" w:eastAsia="微軟正黑體" w:hAnsi="微軟正黑體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臺</w:t>
      </w:r>
      <w:proofErr w:type="gramEnd"/>
      <w:r w:rsidRPr="00B07874">
        <w:rPr>
          <w:rFonts w:ascii="微軟正黑體" w:eastAsia="微軟正黑體" w:hAnsi="微軟正黑體"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中國家歌劇院</w:t>
      </w:r>
    </w:p>
    <w:p w:rsidR="003215C6" w:rsidRPr="00B07874" w:rsidRDefault="00B07874" w:rsidP="003215C6">
      <w:pPr>
        <w:numPr>
          <w:ilvl w:val="0"/>
          <w:numId w:val="2"/>
        </w:numPr>
        <w:spacing w:afterLines="50" w:after="180" w:line="400" w:lineRule="exac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活動</w:t>
      </w:r>
      <w:r w:rsidR="003215C6" w:rsidRPr="00B07874">
        <w:rPr>
          <w:rFonts w:ascii="微軟正黑體" w:eastAsia="微軟正黑體" w:hAnsi="微軟正黑體" w:hint="eastAsia"/>
          <w:b/>
          <w:sz w:val="36"/>
          <w:szCs w:val="36"/>
        </w:rPr>
        <w:t xml:space="preserve">時間：10/10(五)、10/11(六)、10/12(日)  10:00-18:00  </w:t>
      </w:r>
    </w:p>
    <w:p w:rsidR="003215C6" w:rsidRPr="00B07874" w:rsidRDefault="003215C6" w:rsidP="003215C6">
      <w:pPr>
        <w:numPr>
          <w:ilvl w:val="0"/>
          <w:numId w:val="2"/>
        </w:numPr>
        <w:spacing w:afterLines="50" w:after="180" w:line="400" w:lineRule="exact"/>
        <w:rPr>
          <w:rFonts w:ascii="微軟正黑體" w:eastAsia="微軟正黑體" w:hAnsi="微軟正黑體"/>
          <w:b/>
          <w:sz w:val="36"/>
          <w:szCs w:val="36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</w:rPr>
        <w:t>地點：</w:t>
      </w:r>
      <w:proofErr w:type="gramStart"/>
      <w:r w:rsidRPr="00B07874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B07874">
        <w:rPr>
          <w:rFonts w:ascii="微軟正黑體" w:eastAsia="微軟正黑體" w:hAnsi="微軟正黑體" w:hint="eastAsia"/>
          <w:b/>
          <w:sz w:val="36"/>
          <w:szCs w:val="36"/>
        </w:rPr>
        <w:t>中國家歌劇院 (BRT搭到新光三越站，步行約5分鐘)</w:t>
      </w:r>
    </w:p>
    <w:p w:rsidR="003215C6" w:rsidRPr="00B07874" w:rsidRDefault="00EF1DCC" w:rsidP="003215C6">
      <w:pPr>
        <w:numPr>
          <w:ilvl w:val="0"/>
          <w:numId w:val="2"/>
        </w:numPr>
        <w:spacing w:afterLines="50" w:after="180" w:line="400" w:lineRule="exact"/>
        <w:rPr>
          <w:rFonts w:ascii="微軟正黑體" w:eastAsia="微軟正黑體" w:hAnsi="微軟正黑體"/>
          <w:sz w:val="36"/>
          <w:szCs w:val="36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</w:rPr>
        <w:t>活動</w:t>
      </w:r>
      <w:r w:rsidR="003215C6" w:rsidRPr="00B07874">
        <w:rPr>
          <w:rFonts w:ascii="微軟正黑體" w:eastAsia="微軟正黑體" w:hAnsi="微軟正黑體" w:hint="eastAsia"/>
          <w:b/>
          <w:sz w:val="36"/>
          <w:szCs w:val="36"/>
        </w:rPr>
        <w:t>特色：</w:t>
      </w:r>
      <w:r w:rsidR="00B07874" w:rsidRPr="00B07874">
        <w:rPr>
          <w:rFonts w:ascii="微軟正黑體" w:eastAsia="微軟正黑體" w:hAnsi="微軟正黑體" w:hint="eastAsia"/>
          <w:sz w:val="36"/>
          <w:szCs w:val="36"/>
        </w:rPr>
        <w:t>1600隻</w:t>
      </w:r>
      <w:r w:rsidR="003215C6" w:rsidRPr="00B07874">
        <w:rPr>
          <w:rFonts w:ascii="微軟正黑體" w:eastAsia="微軟正黑體" w:hAnsi="微軟正黑體" w:hint="eastAsia"/>
          <w:sz w:val="36"/>
          <w:szCs w:val="36"/>
        </w:rPr>
        <w:t>貓熊</w:t>
      </w:r>
      <w:r w:rsidR="00B07874" w:rsidRPr="00B07874">
        <w:rPr>
          <w:rFonts w:ascii="微軟正黑體" w:eastAsia="微軟正黑體" w:hAnsi="微軟正黑體" w:hint="eastAsia"/>
          <w:sz w:val="36"/>
          <w:szCs w:val="36"/>
        </w:rPr>
        <w:t>及臺灣黑熊</w:t>
      </w:r>
      <w:r w:rsidR="003215C6" w:rsidRPr="00B07874">
        <w:rPr>
          <w:rFonts w:ascii="微軟正黑體" w:eastAsia="微軟正黑體" w:hAnsi="微軟正黑體" w:hint="eastAsia"/>
          <w:sz w:val="36"/>
          <w:szCs w:val="36"/>
        </w:rPr>
        <w:t xml:space="preserve">大軍進駐國家歌劇院，戴上面具盛裝打扮！ </w:t>
      </w:r>
    </w:p>
    <w:p w:rsidR="00EF1DCC" w:rsidRPr="00B07874" w:rsidRDefault="00EF1DCC" w:rsidP="003215C6">
      <w:pPr>
        <w:numPr>
          <w:ilvl w:val="0"/>
          <w:numId w:val="2"/>
        </w:numPr>
        <w:spacing w:afterLines="50" w:after="180" w:line="400" w:lineRule="exact"/>
        <w:rPr>
          <w:rFonts w:ascii="微軟正黑體" w:eastAsia="微軟正黑體" w:hAnsi="微軟正黑體"/>
          <w:b/>
          <w:sz w:val="36"/>
          <w:szCs w:val="36"/>
          <w:highlight w:val="yellow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工作人員時間</w:t>
      </w:r>
    </w:p>
    <w:p w:rsidR="00EF1DCC" w:rsidRPr="00B07874" w:rsidRDefault="00EF1DCC" w:rsidP="00EF1DCC">
      <w:pPr>
        <w:spacing w:afterLines="50" w:after="180" w:line="400" w:lineRule="exact"/>
        <w:ind w:left="480"/>
        <w:rPr>
          <w:rFonts w:ascii="微軟正黑體" w:eastAsia="微軟正黑體" w:hAnsi="微軟正黑體"/>
          <w:b/>
          <w:sz w:val="36"/>
          <w:szCs w:val="36"/>
          <w:highlight w:val="yellow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早班：</w:t>
      </w:r>
      <w:r w:rsidR="00964995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7:00-13</w:t>
      </w:r>
      <w:r w:rsidRPr="00B07874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:00</w:t>
      </w:r>
      <w:bookmarkStart w:id="0" w:name="_GoBack"/>
      <w:bookmarkEnd w:id="0"/>
    </w:p>
    <w:p w:rsidR="00EF1DCC" w:rsidRPr="00B07874" w:rsidRDefault="00EF1DCC" w:rsidP="00EF1DCC">
      <w:pPr>
        <w:spacing w:afterLines="50" w:after="180" w:line="400" w:lineRule="exact"/>
        <w:ind w:left="480"/>
        <w:rPr>
          <w:rFonts w:ascii="微軟正黑體" w:eastAsia="微軟正黑體" w:hAnsi="微軟正黑體"/>
          <w:b/>
          <w:sz w:val="36"/>
          <w:szCs w:val="36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晚班：</w:t>
      </w:r>
      <w:r w:rsidR="00964995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13</w:t>
      </w:r>
      <w:r w:rsidRPr="00B07874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:00-19:00</w:t>
      </w:r>
    </w:p>
    <w:p w:rsidR="00EF1DCC" w:rsidRPr="00B07874" w:rsidRDefault="00EF1DCC" w:rsidP="003215C6">
      <w:pPr>
        <w:numPr>
          <w:ilvl w:val="0"/>
          <w:numId w:val="2"/>
        </w:numPr>
        <w:spacing w:afterLines="50" w:after="180" w:line="400" w:lineRule="exact"/>
        <w:rPr>
          <w:rFonts w:ascii="微軟正黑體" w:eastAsia="微軟正黑體" w:hAnsi="微軟正黑體"/>
          <w:b/>
          <w:sz w:val="36"/>
          <w:szCs w:val="36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</w:rPr>
        <w:t>工作內容：貓熊</w:t>
      </w:r>
      <w:proofErr w:type="gramStart"/>
      <w:r w:rsidRPr="00B07874">
        <w:rPr>
          <w:rFonts w:ascii="微軟正黑體" w:eastAsia="微軟正黑體" w:hAnsi="微軟正黑體" w:hint="eastAsia"/>
          <w:b/>
          <w:sz w:val="36"/>
          <w:szCs w:val="36"/>
        </w:rPr>
        <w:t>佈</w:t>
      </w:r>
      <w:proofErr w:type="gramEnd"/>
      <w:r w:rsidRPr="00B07874">
        <w:rPr>
          <w:rFonts w:ascii="微軟正黑體" w:eastAsia="微軟正黑體" w:hAnsi="微軟正黑體" w:hint="eastAsia"/>
          <w:b/>
          <w:sz w:val="36"/>
          <w:szCs w:val="36"/>
        </w:rPr>
        <w:t>展、維持現場秩序、機動協助</w:t>
      </w:r>
    </w:p>
    <w:p w:rsidR="00EF1DCC" w:rsidRPr="00B07874" w:rsidRDefault="00EF1DCC" w:rsidP="003215C6">
      <w:pPr>
        <w:numPr>
          <w:ilvl w:val="0"/>
          <w:numId w:val="2"/>
        </w:numPr>
        <w:spacing w:afterLines="50" w:after="180" w:line="400" w:lineRule="exact"/>
        <w:rPr>
          <w:rFonts w:ascii="微軟正黑體" w:eastAsia="微軟正黑體" w:hAnsi="微軟正黑體"/>
          <w:b/>
          <w:sz w:val="36"/>
          <w:szCs w:val="36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</w:rPr>
        <w:t>現場提供便當</w:t>
      </w:r>
    </w:p>
    <w:p w:rsidR="00EF1DCC" w:rsidRPr="00B07874" w:rsidRDefault="00EF1DCC" w:rsidP="003215C6">
      <w:pPr>
        <w:numPr>
          <w:ilvl w:val="0"/>
          <w:numId w:val="2"/>
        </w:numPr>
        <w:spacing w:afterLines="50" w:after="180" w:line="400" w:lineRule="exact"/>
        <w:rPr>
          <w:rFonts w:ascii="微軟正黑體" w:eastAsia="微軟正黑體" w:hAnsi="微軟正黑體"/>
          <w:b/>
          <w:sz w:val="36"/>
          <w:szCs w:val="36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</w:rPr>
        <w:t>目前人力需求：</w:t>
      </w:r>
    </w:p>
    <w:p w:rsidR="00EF1DCC" w:rsidRPr="00B07874" w:rsidRDefault="00EF1DCC" w:rsidP="00EF1DCC">
      <w:pPr>
        <w:spacing w:afterLines="50" w:after="180" w:line="400" w:lineRule="exact"/>
        <w:ind w:left="480"/>
        <w:rPr>
          <w:rFonts w:ascii="微軟正黑體" w:eastAsia="微軟正黑體" w:hAnsi="微軟正黑體"/>
          <w:b/>
          <w:sz w:val="36"/>
          <w:szCs w:val="36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</w:rPr>
        <w:t>10/10早班10人、晚班10人</w:t>
      </w:r>
    </w:p>
    <w:p w:rsidR="00EF1DCC" w:rsidRPr="00B07874" w:rsidRDefault="00EF1DCC" w:rsidP="00EF1DCC">
      <w:pPr>
        <w:spacing w:afterLines="50" w:after="180" w:line="400" w:lineRule="exact"/>
        <w:ind w:left="480"/>
        <w:rPr>
          <w:rFonts w:ascii="微軟正黑體" w:eastAsia="微軟正黑體" w:hAnsi="微軟正黑體"/>
          <w:b/>
          <w:sz w:val="36"/>
          <w:szCs w:val="36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</w:rPr>
        <w:t>10/11早班20人、晚班20人</w:t>
      </w:r>
    </w:p>
    <w:p w:rsidR="00EF1DCC" w:rsidRPr="00B07874" w:rsidRDefault="00EF1DCC" w:rsidP="00EF1DCC">
      <w:pPr>
        <w:spacing w:afterLines="50" w:after="180" w:line="400" w:lineRule="exact"/>
        <w:ind w:left="480"/>
        <w:rPr>
          <w:rFonts w:ascii="微軟正黑體" w:eastAsia="微軟正黑體" w:hAnsi="微軟正黑體"/>
          <w:b/>
          <w:sz w:val="36"/>
          <w:szCs w:val="36"/>
        </w:rPr>
      </w:pPr>
      <w:r w:rsidRPr="00B07874">
        <w:rPr>
          <w:rFonts w:ascii="微軟正黑體" w:eastAsia="微軟正黑體" w:hAnsi="微軟正黑體" w:hint="eastAsia"/>
          <w:b/>
          <w:sz w:val="36"/>
          <w:szCs w:val="36"/>
        </w:rPr>
        <w:t>10/12早班10人</w:t>
      </w:r>
    </w:p>
    <w:p w:rsidR="00EF1DCC" w:rsidRPr="00B07874" w:rsidRDefault="00EF1DCC" w:rsidP="00EF1DCC">
      <w:pPr>
        <w:spacing w:afterLines="50" w:after="180" w:line="400" w:lineRule="exact"/>
        <w:ind w:left="480"/>
        <w:rPr>
          <w:rFonts w:ascii="微軟正黑體" w:eastAsia="微軟正黑體" w:hAnsi="微軟正黑體"/>
          <w:b/>
          <w:sz w:val="36"/>
          <w:szCs w:val="36"/>
        </w:rPr>
      </w:pPr>
    </w:p>
    <w:sectPr w:rsidR="00EF1DCC" w:rsidRPr="00B07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0033"/>
    <w:multiLevelType w:val="hybridMultilevel"/>
    <w:tmpl w:val="2AC2A7CA"/>
    <w:lvl w:ilvl="0" w:tplc="61BE1EA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2C27DE"/>
    <w:multiLevelType w:val="hybridMultilevel"/>
    <w:tmpl w:val="8EE08B3C"/>
    <w:lvl w:ilvl="0" w:tplc="20802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6C5008"/>
    <w:multiLevelType w:val="hybridMultilevel"/>
    <w:tmpl w:val="246EFBCE"/>
    <w:lvl w:ilvl="0" w:tplc="FF6C7894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C6"/>
    <w:rsid w:val="0023264A"/>
    <w:rsid w:val="003215C6"/>
    <w:rsid w:val="00964995"/>
    <w:rsid w:val="009877B6"/>
    <w:rsid w:val="009C1375"/>
    <w:rsid w:val="00B07874"/>
    <w:rsid w:val="00D046B7"/>
    <w:rsid w:val="00E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C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C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黃瀞儀</dc:creator>
  <cp:lastModifiedBy>Chen Yung-Chin</cp:lastModifiedBy>
  <cp:revision>2</cp:revision>
  <cp:lastPrinted>2014-10-08T08:26:00Z</cp:lastPrinted>
  <dcterms:created xsi:type="dcterms:W3CDTF">2014-10-08T08:32:00Z</dcterms:created>
  <dcterms:modified xsi:type="dcterms:W3CDTF">2014-10-08T08:32:00Z</dcterms:modified>
</cp:coreProperties>
</file>