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50" w:rsidRPr="00A64ABE" w:rsidRDefault="00747E50" w:rsidP="00AC5A75">
      <w:pPr>
        <w:spacing w:line="0" w:lineRule="atLeast"/>
        <w:ind w:firstLineChars="100" w:firstLine="36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64ABE">
        <w:rPr>
          <w:rFonts w:ascii="標楷體" w:eastAsia="標楷體" w:hAnsi="標楷體" w:hint="eastAsia"/>
          <w:b/>
          <w:color w:val="000000"/>
          <w:sz w:val="36"/>
          <w:szCs w:val="36"/>
        </w:rPr>
        <w:t>亞洲大學生物科技學系</w:t>
      </w:r>
    </w:p>
    <w:p w:rsidR="00C71CA5" w:rsidRDefault="00485166" w:rsidP="00C71CA5">
      <w:pPr>
        <w:spacing w:line="0" w:lineRule="atLeast"/>
        <w:ind w:firstLineChars="100" w:firstLine="360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A64ABE">
        <w:rPr>
          <w:rFonts w:ascii="標楷體" w:eastAsia="標楷體" w:hAnsi="標楷體" w:hint="eastAsia"/>
          <w:b/>
          <w:color w:val="000000"/>
          <w:sz w:val="36"/>
          <w:szCs w:val="36"/>
        </w:rPr>
        <w:t>「論文</w:t>
      </w:r>
      <w:r w:rsidR="005F180F" w:rsidRPr="00A64ABE">
        <w:rPr>
          <w:rFonts w:ascii="標楷體" w:eastAsia="標楷體" w:hAnsi="標楷體" w:hint="eastAsia"/>
          <w:b/>
          <w:color w:val="000000"/>
          <w:sz w:val="36"/>
          <w:szCs w:val="36"/>
        </w:rPr>
        <w:t>專題</w:t>
      </w:r>
      <w:r w:rsidRPr="00A64ABE">
        <w:rPr>
          <w:rFonts w:ascii="標楷體" w:eastAsia="標楷體" w:hAnsi="標楷體" w:hint="eastAsia"/>
          <w:b/>
          <w:color w:val="000000"/>
          <w:sz w:val="36"/>
          <w:szCs w:val="36"/>
        </w:rPr>
        <w:t>研究」</w:t>
      </w:r>
      <w:r w:rsidR="007527E6" w:rsidRPr="007527E6">
        <w:rPr>
          <w:rFonts w:ascii="標楷體" w:eastAsia="標楷體" w:hAnsi="標楷體" w:hint="eastAsia"/>
          <w:b/>
          <w:color w:val="FF0000"/>
          <w:sz w:val="36"/>
          <w:szCs w:val="36"/>
        </w:rPr>
        <w:t>實施要點</w:t>
      </w:r>
    </w:p>
    <w:p w:rsidR="0038038A" w:rsidRPr="00A64ABE" w:rsidRDefault="0038038A" w:rsidP="00C71CA5">
      <w:pPr>
        <w:spacing w:line="0" w:lineRule="atLeast"/>
        <w:ind w:firstLineChars="100" w:firstLine="36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bookmarkStart w:id="0" w:name="_GoBack"/>
      <w:bookmarkEnd w:id="0"/>
    </w:p>
    <w:p w:rsidR="00723B73" w:rsidRPr="00A64ABE" w:rsidRDefault="00723B73" w:rsidP="00723B73">
      <w:pPr>
        <w:wordWrap w:val="0"/>
        <w:spacing w:line="0" w:lineRule="atLeast"/>
        <w:ind w:firstLineChars="100" w:firstLine="200"/>
        <w:jc w:val="right"/>
        <w:rPr>
          <w:rFonts w:eastAsia="標楷體" w:hAnsi="標楷體"/>
          <w:color w:val="000000"/>
          <w:kern w:val="0"/>
          <w:sz w:val="20"/>
          <w:szCs w:val="20"/>
        </w:rPr>
      </w:pPr>
      <w:r w:rsidRPr="00A64ABE">
        <w:rPr>
          <w:rFonts w:eastAsia="標楷體" w:hint="eastAsia"/>
          <w:color w:val="000000"/>
          <w:sz w:val="20"/>
          <w:szCs w:val="20"/>
        </w:rPr>
        <w:t>102.</w:t>
      </w:r>
      <w:r w:rsidR="000A5E77" w:rsidRPr="00A64ABE">
        <w:rPr>
          <w:rFonts w:eastAsia="標楷體" w:hint="eastAsia"/>
          <w:color w:val="000000"/>
          <w:sz w:val="20"/>
          <w:szCs w:val="20"/>
        </w:rPr>
        <w:t>0</w:t>
      </w:r>
      <w:r w:rsidRPr="00A64ABE">
        <w:rPr>
          <w:rFonts w:eastAsia="標楷體" w:hint="eastAsia"/>
          <w:color w:val="000000"/>
          <w:sz w:val="20"/>
          <w:szCs w:val="20"/>
        </w:rPr>
        <w:t>7.31</w:t>
      </w:r>
      <w:r w:rsidR="000F56D2" w:rsidRPr="00A64ABE">
        <w:rPr>
          <w:rFonts w:eastAsia="標楷體" w:hint="eastAsia"/>
          <w:color w:val="000000"/>
          <w:sz w:val="20"/>
          <w:szCs w:val="20"/>
        </w:rPr>
        <w:t xml:space="preserve">  </w:t>
      </w:r>
      <w:r w:rsidRPr="00A64ABE">
        <w:rPr>
          <w:rFonts w:eastAsia="標楷體" w:hint="eastAsia"/>
          <w:color w:val="000000"/>
          <w:sz w:val="20"/>
          <w:szCs w:val="20"/>
        </w:rPr>
        <w:t>101</w:t>
      </w:r>
      <w:r w:rsidRPr="00A64ABE">
        <w:rPr>
          <w:rFonts w:eastAsia="標楷體" w:hint="eastAsia"/>
          <w:color w:val="000000"/>
          <w:sz w:val="20"/>
          <w:szCs w:val="20"/>
        </w:rPr>
        <w:t>學年度第</w:t>
      </w:r>
      <w:r w:rsidRPr="00A64ABE">
        <w:rPr>
          <w:rFonts w:eastAsia="標楷體" w:hint="eastAsia"/>
          <w:color w:val="000000"/>
          <w:sz w:val="20"/>
          <w:szCs w:val="20"/>
        </w:rPr>
        <w:t>2</w:t>
      </w:r>
      <w:r w:rsidRPr="00A64ABE">
        <w:rPr>
          <w:rFonts w:eastAsia="標楷體" w:hint="eastAsia"/>
          <w:color w:val="000000"/>
          <w:sz w:val="20"/>
          <w:szCs w:val="20"/>
        </w:rPr>
        <w:t>學期第</w:t>
      </w:r>
      <w:r w:rsidRPr="00A64ABE">
        <w:rPr>
          <w:rFonts w:eastAsia="標楷體" w:hint="eastAsia"/>
          <w:color w:val="000000"/>
          <w:sz w:val="20"/>
          <w:szCs w:val="20"/>
        </w:rPr>
        <w:t>6</w:t>
      </w:r>
      <w:r w:rsidRPr="00A64ABE">
        <w:rPr>
          <w:rFonts w:eastAsia="標楷體" w:hint="eastAsia"/>
          <w:color w:val="000000"/>
          <w:sz w:val="20"/>
          <w:szCs w:val="20"/>
        </w:rPr>
        <w:t>次系務會議通過</w:t>
      </w:r>
    </w:p>
    <w:p w:rsidR="00AC5A75" w:rsidRPr="00A64ABE" w:rsidRDefault="000F56D2" w:rsidP="00AC5A75">
      <w:pPr>
        <w:snapToGrid w:val="0"/>
        <w:jc w:val="right"/>
        <w:rPr>
          <w:rFonts w:eastAsia="標楷體"/>
          <w:color w:val="000000"/>
          <w:sz w:val="20"/>
          <w:szCs w:val="20"/>
        </w:rPr>
      </w:pPr>
      <w:r w:rsidRPr="00A64ABE">
        <w:rPr>
          <w:rFonts w:eastAsia="標楷體" w:hint="eastAsia"/>
          <w:color w:val="000000"/>
          <w:sz w:val="20"/>
          <w:szCs w:val="20"/>
        </w:rPr>
        <w:t>102.12.10  102</w:t>
      </w:r>
      <w:r w:rsidRPr="00A64ABE">
        <w:rPr>
          <w:rFonts w:eastAsia="標楷體" w:hint="eastAsia"/>
          <w:color w:val="000000"/>
          <w:sz w:val="20"/>
          <w:szCs w:val="20"/>
        </w:rPr>
        <w:t>學年度第</w:t>
      </w:r>
      <w:r w:rsidRPr="00A64ABE">
        <w:rPr>
          <w:rFonts w:eastAsia="標楷體" w:hint="eastAsia"/>
          <w:color w:val="000000"/>
          <w:sz w:val="20"/>
          <w:szCs w:val="20"/>
        </w:rPr>
        <w:t>1</w:t>
      </w:r>
      <w:r w:rsidRPr="00A64ABE">
        <w:rPr>
          <w:rFonts w:eastAsia="標楷體" w:hint="eastAsia"/>
          <w:color w:val="000000"/>
          <w:sz w:val="20"/>
          <w:szCs w:val="20"/>
        </w:rPr>
        <w:t>學期第</w:t>
      </w:r>
      <w:r w:rsidRPr="00A64ABE">
        <w:rPr>
          <w:rFonts w:eastAsia="標楷體" w:hint="eastAsia"/>
          <w:color w:val="000000"/>
          <w:sz w:val="20"/>
          <w:szCs w:val="20"/>
        </w:rPr>
        <w:t>6</w:t>
      </w:r>
      <w:r w:rsidRPr="00A64ABE">
        <w:rPr>
          <w:rFonts w:eastAsia="標楷體" w:hint="eastAsia"/>
          <w:color w:val="000000"/>
          <w:sz w:val="20"/>
          <w:szCs w:val="20"/>
        </w:rPr>
        <w:t>次系務會議通過</w:t>
      </w:r>
    </w:p>
    <w:p w:rsidR="00261F85" w:rsidRPr="00A64ABE" w:rsidRDefault="00261F85" w:rsidP="00261F85">
      <w:pPr>
        <w:wordWrap w:val="0"/>
        <w:snapToGrid w:val="0"/>
        <w:jc w:val="right"/>
        <w:rPr>
          <w:rFonts w:eastAsia="標楷體"/>
          <w:color w:val="000000"/>
          <w:sz w:val="20"/>
          <w:szCs w:val="20"/>
        </w:rPr>
      </w:pPr>
      <w:r w:rsidRPr="00A64ABE">
        <w:rPr>
          <w:rFonts w:eastAsia="標楷體" w:hint="eastAsia"/>
          <w:color w:val="000000"/>
          <w:sz w:val="20"/>
          <w:szCs w:val="20"/>
        </w:rPr>
        <w:t>103.04.30</w:t>
      </w:r>
      <w:r w:rsidR="001F0684" w:rsidRPr="00A64ABE">
        <w:rPr>
          <w:rFonts w:eastAsia="標楷體" w:hint="eastAsia"/>
          <w:color w:val="000000"/>
          <w:sz w:val="20"/>
          <w:szCs w:val="20"/>
        </w:rPr>
        <w:t xml:space="preserve"> </w:t>
      </w:r>
      <w:r w:rsidRPr="00A64ABE">
        <w:rPr>
          <w:rFonts w:eastAsia="標楷體" w:hint="eastAsia"/>
          <w:color w:val="000000"/>
          <w:sz w:val="20"/>
          <w:szCs w:val="20"/>
        </w:rPr>
        <w:t xml:space="preserve"> 102</w:t>
      </w:r>
      <w:r w:rsidRPr="00A64ABE">
        <w:rPr>
          <w:rFonts w:eastAsia="標楷體" w:hint="eastAsia"/>
          <w:color w:val="000000"/>
          <w:sz w:val="20"/>
          <w:szCs w:val="20"/>
        </w:rPr>
        <w:t>學年度第</w:t>
      </w:r>
      <w:r w:rsidRPr="00A64ABE">
        <w:rPr>
          <w:rFonts w:eastAsia="標楷體" w:hint="eastAsia"/>
          <w:color w:val="000000"/>
          <w:sz w:val="20"/>
          <w:szCs w:val="20"/>
        </w:rPr>
        <w:t>2</w:t>
      </w:r>
      <w:r w:rsidRPr="00A64ABE">
        <w:rPr>
          <w:rFonts w:eastAsia="標楷體" w:hint="eastAsia"/>
          <w:color w:val="000000"/>
          <w:sz w:val="20"/>
          <w:szCs w:val="20"/>
        </w:rPr>
        <w:t>學期第</w:t>
      </w:r>
      <w:r w:rsidRPr="00A64ABE">
        <w:rPr>
          <w:rFonts w:eastAsia="標楷體" w:hint="eastAsia"/>
          <w:color w:val="000000"/>
          <w:sz w:val="20"/>
          <w:szCs w:val="20"/>
        </w:rPr>
        <w:t>1</w:t>
      </w:r>
      <w:r w:rsidRPr="00A64ABE">
        <w:rPr>
          <w:rFonts w:eastAsia="標楷體" w:hint="eastAsia"/>
          <w:color w:val="000000"/>
          <w:sz w:val="20"/>
          <w:szCs w:val="20"/>
        </w:rPr>
        <w:t>次系務會議通過</w:t>
      </w:r>
    </w:p>
    <w:p w:rsidR="00485166" w:rsidRDefault="00485166" w:rsidP="00485166">
      <w:pPr>
        <w:wordWrap w:val="0"/>
        <w:snapToGrid w:val="0"/>
        <w:jc w:val="right"/>
        <w:rPr>
          <w:rFonts w:eastAsia="標楷體"/>
          <w:color w:val="000000"/>
          <w:sz w:val="20"/>
          <w:szCs w:val="20"/>
        </w:rPr>
      </w:pPr>
      <w:r w:rsidRPr="00A64ABE">
        <w:rPr>
          <w:rFonts w:eastAsia="標楷體" w:hint="eastAsia"/>
          <w:color w:val="000000"/>
          <w:sz w:val="20"/>
          <w:szCs w:val="20"/>
        </w:rPr>
        <w:t>103.10.08</w:t>
      </w:r>
      <w:r w:rsidR="001F0684" w:rsidRPr="00A64ABE">
        <w:rPr>
          <w:rFonts w:eastAsia="標楷體" w:hint="eastAsia"/>
          <w:color w:val="000000"/>
          <w:sz w:val="20"/>
          <w:szCs w:val="20"/>
        </w:rPr>
        <w:t xml:space="preserve">  </w:t>
      </w:r>
      <w:r w:rsidRPr="00A64ABE">
        <w:rPr>
          <w:rFonts w:eastAsia="標楷體" w:hint="eastAsia"/>
          <w:color w:val="000000"/>
          <w:sz w:val="20"/>
          <w:szCs w:val="20"/>
        </w:rPr>
        <w:t>103</w:t>
      </w:r>
      <w:r w:rsidRPr="00A64ABE">
        <w:rPr>
          <w:rFonts w:eastAsia="標楷體" w:hint="eastAsia"/>
          <w:color w:val="000000"/>
          <w:sz w:val="20"/>
          <w:szCs w:val="20"/>
        </w:rPr>
        <w:t>學年度第</w:t>
      </w:r>
      <w:r w:rsidRPr="00A64ABE">
        <w:rPr>
          <w:rFonts w:eastAsia="標楷體" w:hint="eastAsia"/>
          <w:color w:val="000000"/>
          <w:sz w:val="20"/>
          <w:szCs w:val="20"/>
        </w:rPr>
        <w:t>1</w:t>
      </w:r>
      <w:r w:rsidRPr="00A64ABE">
        <w:rPr>
          <w:rFonts w:eastAsia="標楷體" w:hint="eastAsia"/>
          <w:color w:val="000000"/>
          <w:sz w:val="20"/>
          <w:szCs w:val="20"/>
        </w:rPr>
        <w:t>學期第</w:t>
      </w:r>
      <w:r w:rsidR="001F0684" w:rsidRPr="00A64ABE">
        <w:rPr>
          <w:rFonts w:eastAsia="標楷體" w:hint="eastAsia"/>
          <w:color w:val="000000"/>
          <w:sz w:val="20"/>
          <w:szCs w:val="20"/>
        </w:rPr>
        <w:t>5</w:t>
      </w:r>
      <w:r w:rsidRPr="00A64ABE">
        <w:rPr>
          <w:rFonts w:eastAsia="標楷體" w:hint="eastAsia"/>
          <w:color w:val="000000"/>
          <w:sz w:val="20"/>
          <w:szCs w:val="20"/>
        </w:rPr>
        <w:t>次系務會議</w:t>
      </w:r>
      <w:r w:rsidR="006D306C" w:rsidRPr="00A64ABE">
        <w:rPr>
          <w:rFonts w:eastAsia="標楷體" w:hint="eastAsia"/>
          <w:color w:val="000000"/>
          <w:sz w:val="20"/>
          <w:szCs w:val="20"/>
        </w:rPr>
        <w:t>通過</w:t>
      </w:r>
    </w:p>
    <w:p w:rsidR="00D240D3" w:rsidRDefault="00D240D3" w:rsidP="00D240D3">
      <w:pPr>
        <w:snapToGrid w:val="0"/>
        <w:jc w:val="right"/>
        <w:rPr>
          <w:rFonts w:eastAsia="標楷體"/>
          <w:color w:val="FF0000"/>
          <w:sz w:val="20"/>
          <w:szCs w:val="20"/>
        </w:rPr>
      </w:pPr>
      <w:r w:rsidRPr="00D240D3">
        <w:rPr>
          <w:rFonts w:eastAsia="標楷體" w:hint="eastAsia"/>
          <w:color w:val="FF0000"/>
          <w:sz w:val="20"/>
          <w:szCs w:val="20"/>
        </w:rPr>
        <w:t>105.11.25  105</w:t>
      </w:r>
      <w:r w:rsidRPr="00D240D3">
        <w:rPr>
          <w:rFonts w:eastAsia="標楷體" w:hint="eastAsia"/>
          <w:color w:val="FF0000"/>
          <w:sz w:val="20"/>
          <w:szCs w:val="20"/>
        </w:rPr>
        <w:t>學年度第</w:t>
      </w:r>
      <w:r w:rsidRPr="00D240D3">
        <w:rPr>
          <w:rFonts w:eastAsia="標楷體" w:hint="eastAsia"/>
          <w:color w:val="FF0000"/>
          <w:sz w:val="20"/>
          <w:szCs w:val="20"/>
        </w:rPr>
        <w:t>1</w:t>
      </w:r>
      <w:r w:rsidRPr="00D240D3">
        <w:rPr>
          <w:rFonts w:eastAsia="標楷體" w:hint="eastAsia"/>
          <w:color w:val="FF0000"/>
          <w:sz w:val="20"/>
          <w:szCs w:val="20"/>
        </w:rPr>
        <w:t>學期第</w:t>
      </w:r>
      <w:r w:rsidR="007527E6">
        <w:rPr>
          <w:rFonts w:eastAsia="標楷體" w:hint="eastAsia"/>
          <w:color w:val="FF0000"/>
          <w:sz w:val="20"/>
          <w:szCs w:val="20"/>
        </w:rPr>
        <w:t>4</w:t>
      </w:r>
      <w:r w:rsidRPr="00D240D3">
        <w:rPr>
          <w:rFonts w:eastAsia="標楷體" w:hint="eastAsia"/>
          <w:color w:val="FF0000"/>
          <w:sz w:val="20"/>
          <w:szCs w:val="20"/>
        </w:rPr>
        <w:t>次系務會議通過</w:t>
      </w:r>
    </w:p>
    <w:p w:rsidR="00D240D3" w:rsidRPr="00D240D3" w:rsidRDefault="00D240D3" w:rsidP="00D240D3">
      <w:pPr>
        <w:snapToGrid w:val="0"/>
        <w:jc w:val="right"/>
        <w:rPr>
          <w:rFonts w:eastAsia="標楷體"/>
          <w:color w:val="FF0000"/>
          <w:sz w:val="20"/>
          <w:szCs w:val="20"/>
        </w:rPr>
      </w:pPr>
    </w:p>
    <w:p w:rsidR="006F20E3" w:rsidRPr="0001693B" w:rsidRDefault="006F20E3" w:rsidP="00AA7DD3">
      <w:pPr>
        <w:numPr>
          <w:ilvl w:val="0"/>
          <w:numId w:val="4"/>
        </w:numPr>
        <w:spacing w:line="360" w:lineRule="auto"/>
        <w:ind w:left="426" w:hanging="186"/>
        <w:rPr>
          <w:rFonts w:eastAsia="標楷體"/>
          <w:color w:val="FF0000"/>
        </w:rPr>
      </w:pPr>
      <w:r w:rsidRPr="0001693B">
        <w:rPr>
          <w:rFonts w:eastAsia="標楷體" w:hint="eastAsia"/>
          <w:color w:val="FF0000"/>
        </w:rPr>
        <w:t>為了啟發</w:t>
      </w:r>
      <w:r w:rsidRPr="0001693B">
        <w:rPr>
          <w:rFonts w:eastAsia="標楷體"/>
          <w:color w:val="FF0000"/>
        </w:rPr>
        <w:t>學生的研究潛能及加強理論與實務之結合，特訂定</w:t>
      </w:r>
      <w:r w:rsidR="00ED65DA" w:rsidRPr="0001693B">
        <w:rPr>
          <w:rFonts w:eastAsia="標楷體" w:hint="eastAsia"/>
          <w:color w:val="FF0000"/>
        </w:rPr>
        <w:t>「論文專題研究」實施要點</w:t>
      </w:r>
      <w:r w:rsidRPr="0001693B">
        <w:rPr>
          <w:rFonts w:eastAsia="標楷體" w:hint="eastAsia"/>
          <w:color w:val="FF0000"/>
        </w:rPr>
        <w:t>，以下簡稱本要點。</w:t>
      </w:r>
    </w:p>
    <w:p w:rsidR="00FB4873" w:rsidRPr="0001693B" w:rsidRDefault="006F20E3" w:rsidP="00AA7DD3">
      <w:pPr>
        <w:numPr>
          <w:ilvl w:val="0"/>
          <w:numId w:val="4"/>
        </w:numPr>
        <w:spacing w:line="360" w:lineRule="auto"/>
        <w:ind w:left="426" w:hanging="186"/>
        <w:rPr>
          <w:rFonts w:eastAsia="標楷體"/>
          <w:color w:val="FF0000"/>
        </w:rPr>
      </w:pPr>
      <w:r w:rsidRPr="0001693B">
        <w:rPr>
          <w:rFonts w:eastAsia="標楷體" w:hint="eastAsia"/>
          <w:color w:val="FF0000"/>
        </w:rPr>
        <w:t>學生修習</w:t>
      </w:r>
      <w:r w:rsidR="00104105" w:rsidRPr="0001693B">
        <w:rPr>
          <w:rFonts w:eastAsia="標楷體" w:hint="eastAsia"/>
          <w:color w:val="FF0000"/>
        </w:rPr>
        <w:t>「論文專題研究」</w:t>
      </w:r>
      <w:r w:rsidRPr="0001693B">
        <w:rPr>
          <w:rFonts w:eastAsia="標楷體" w:hint="eastAsia"/>
          <w:color w:val="FF0000"/>
        </w:rPr>
        <w:t>之</w:t>
      </w:r>
      <w:r w:rsidRPr="0001693B">
        <w:rPr>
          <w:rFonts w:eastAsia="標楷體" w:hAnsi="標楷體" w:hint="eastAsia"/>
          <w:color w:val="FF0000"/>
        </w:rPr>
        <w:t>指導教授應為本系之專任教師</w:t>
      </w:r>
      <w:r w:rsidR="00344CB0" w:rsidRPr="0001693B">
        <w:rPr>
          <w:rFonts w:eastAsia="標楷體" w:hint="eastAsia"/>
          <w:color w:val="FF0000"/>
        </w:rPr>
        <w:t>，</w:t>
      </w:r>
      <w:r w:rsidRPr="0001693B">
        <w:rPr>
          <w:rFonts w:eastAsia="標楷體" w:hint="eastAsia"/>
          <w:color w:val="FF0000"/>
        </w:rPr>
        <w:t>並</w:t>
      </w:r>
      <w:r w:rsidR="005F180F" w:rsidRPr="0001693B">
        <w:rPr>
          <w:rFonts w:eastAsia="標楷體" w:hint="eastAsia"/>
          <w:color w:val="FF0000"/>
        </w:rPr>
        <w:t>須</w:t>
      </w:r>
      <w:r w:rsidR="003509DE" w:rsidRPr="0001693B">
        <w:rPr>
          <w:rFonts w:eastAsia="標楷體" w:hint="eastAsia"/>
          <w:color w:val="FF0000"/>
        </w:rPr>
        <w:t>填寫「</w:t>
      </w:r>
      <w:r w:rsidR="00485166" w:rsidRPr="0001693B">
        <w:rPr>
          <w:rFonts w:eastAsia="標楷體" w:hint="eastAsia"/>
          <w:color w:val="FF0000"/>
        </w:rPr>
        <w:t>論文</w:t>
      </w:r>
      <w:r w:rsidR="003509DE" w:rsidRPr="0001693B">
        <w:rPr>
          <w:rFonts w:eastAsia="標楷體" w:hint="eastAsia"/>
          <w:color w:val="FF0000"/>
        </w:rPr>
        <w:t>專題</w:t>
      </w:r>
      <w:r w:rsidR="00485166" w:rsidRPr="0001693B">
        <w:rPr>
          <w:rFonts w:eastAsia="標楷體" w:hint="eastAsia"/>
          <w:color w:val="FF0000"/>
        </w:rPr>
        <w:t>研究</w:t>
      </w:r>
      <w:r w:rsidR="003509DE" w:rsidRPr="0001693B">
        <w:rPr>
          <w:rFonts w:eastAsia="標楷體" w:hint="eastAsia"/>
          <w:color w:val="FF0000"/>
        </w:rPr>
        <w:t>指導教授同意書」</w:t>
      </w:r>
      <w:r w:rsidR="00B037B0" w:rsidRPr="0001693B">
        <w:rPr>
          <w:rFonts w:eastAsia="標楷體" w:hint="eastAsia"/>
          <w:color w:val="FF0000"/>
        </w:rPr>
        <w:t>一份</w:t>
      </w:r>
      <w:r w:rsidRPr="0001693B">
        <w:rPr>
          <w:rFonts w:eastAsia="標楷體" w:hint="eastAsia"/>
          <w:color w:val="FF0000"/>
        </w:rPr>
        <w:t>，</w:t>
      </w:r>
      <w:r w:rsidRPr="0001693B">
        <w:rPr>
          <w:rFonts w:eastAsia="標楷體"/>
          <w:color w:val="FF0000"/>
        </w:rPr>
        <w:t>經</w:t>
      </w:r>
      <w:r w:rsidRPr="0001693B">
        <w:rPr>
          <w:rFonts w:eastAsia="標楷體" w:hint="eastAsia"/>
          <w:color w:val="FF0000"/>
        </w:rPr>
        <w:t>由</w:t>
      </w:r>
      <w:r w:rsidRPr="0001693B">
        <w:rPr>
          <w:rFonts w:eastAsia="標楷體"/>
          <w:color w:val="FF0000"/>
        </w:rPr>
        <w:t>指導教授簽名核可後，</w:t>
      </w:r>
      <w:r w:rsidRPr="0001693B">
        <w:rPr>
          <w:rFonts w:eastAsia="標楷體" w:hAnsi="標楷體" w:hint="eastAsia"/>
          <w:color w:val="FF0000"/>
        </w:rPr>
        <w:t>再繳交至本系辦公室存查。</w:t>
      </w:r>
    </w:p>
    <w:p w:rsidR="00FB4873" w:rsidRPr="0001693B" w:rsidRDefault="00AA7DD3" w:rsidP="007C0AE5">
      <w:pPr>
        <w:numPr>
          <w:ilvl w:val="0"/>
          <w:numId w:val="4"/>
        </w:numPr>
        <w:spacing w:line="360" w:lineRule="auto"/>
        <w:ind w:left="426" w:hanging="186"/>
        <w:rPr>
          <w:rFonts w:eastAsia="標楷體"/>
          <w:color w:val="FF0000"/>
        </w:rPr>
      </w:pPr>
      <w:r w:rsidRPr="0001693B">
        <w:rPr>
          <w:rFonts w:eastAsia="標楷體" w:hAnsi="標楷體" w:hint="eastAsia"/>
          <w:color w:val="FF0000"/>
        </w:rPr>
        <w:t>學生</w:t>
      </w:r>
      <w:r w:rsidR="009E7239" w:rsidRPr="009E7239">
        <w:rPr>
          <w:rFonts w:eastAsia="標楷體" w:hAnsi="標楷體" w:hint="eastAsia"/>
          <w:color w:val="FF0000"/>
        </w:rPr>
        <w:t>亦可經由</w:t>
      </w:r>
      <w:r w:rsidR="009E7239" w:rsidRPr="0001693B">
        <w:rPr>
          <w:rFonts w:eastAsia="標楷體" w:hAnsi="標楷體" w:hint="eastAsia"/>
          <w:color w:val="FF0000"/>
        </w:rPr>
        <w:t>本系專任教師</w:t>
      </w:r>
      <w:r w:rsidR="009E7239" w:rsidRPr="009E7239">
        <w:rPr>
          <w:rFonts w:eastAsia="標楷體" w:hAnsi="標楷體" w:hint="eastAsia"/>
          <w:color w:val="FF0000"/>
        </w:rPr>
        <w:t>轉介</w:t>
      </w:r>
      <w:r w:rsidR="006F20E3" w:rsidRPr="0001693B">
        <w:rPr>
          <w:rFonts w:eastAsia="標楷體" w:hAnsi="標楷體" w:hint="eastAsia"/>
          <w:color w:val="FF0000"/>
        </w:rPr>
        <w:t>至外</w:t>
      </w:r>
      <w:r w:rsidRPr="0001693B">
        <w:rPr>
          <w:rFonts w:eastAsia="標楷體" w:hAnsi="標楷體" w:hint="eastAsia"/>
          <w:color w:val="FF0000"/>
        </w:rPr>
        <w:t>系或</w:t>
      </w:r>
      <w:r w:rsidR="006F20E3" w:rsidRPr="0001693B">
        <w:rPr>
          <w:rFonts w:eastAsia="標楷體" w:hAnsi="標楷體" w:hint="eastAsia"/>
          <w:color w:val="FF0000"/>
        </w:rPr>
        <w:t>外</w:t>
      </w:r>
      <w:r w:rsidR="00261F85" w:rsidRPr="0001693B">
        <w:rPr>
          <w:rFonts w:eastAsia="標楷體" w:hAnsi="標楷體" w:hint="eastAsia"/>
          <w:color w:val="FF0000"/>
        </w:rPr>
        <w:t>校</w:t>
      </w:r>
      <w:r w:rsidR="006F20E3" w:rsidRPr="0001693B">
        <w:rPr>
          <w:rFonts w:eastAsia="標楷體" w:hAnsi="標楷體" w:hint="eastAsia"/>
          <w:color w:val="FF0000"/>
        </w:rPr>
        <w:t>進行專題研究，則</w:t>
      </w:r>
      <w:r w:rsidR="009E7239" w:rsidRPr="009E7239">
        <w:rPr>
          <w:rFonts w:eastAsia="標楷體" w:hAnsi="標楷體" w:hint="eastAsia"/>
          <w:color w:val="FF0000"/>
        </w:rPr>
        <w:t>轉介之</w:t>
      </w:r>
      <w:r w:rsidRPr="0001693B">
        <w:rPr>
          <w:rFonts w:eastAsia="標楷體" w:hAnsi="標楷體" w:hint="eastAsia"/>
          <w:color w:val="FF0000"/>
        </w:rPr>
        <w:t>本系專任教師擔任</w:t>
      </w:r>
      <w:r w:rsidR="00FB4873" w:rsidRPr="0001693B">
        <w:rPr>
          <w:rFonts w:eastAsia="標楷體" w:hAnsi="標楷體" w:hint="eastAsia"/>
          <w:color w:val="FF0000"/>
        </w:rPr>
        <w:t>主要</w:t>
      </w:r>
      <w:r w:rsidRPr="0001693B">
        <w:rPr>
          <w:rFonts w:eastAsia="標楷體" w:hAnsi="標楷體" w:hint="eastAsia"/>
          <w:color w:val="FF0000"/>
        </w:rPr>
        <w:t>指導</w:t>
      </w:r>
      <w:r w:rsidR="0052174E" w:rsidRPr="0001693B">
        <w:rPr>
          <w:rFonts w:eastAsia="標楷體" w:hAnsi="標楷體" w:hint="eastAsia"/>
          <w:color w:val="FF0000"/>
        </w:rPr>
        <w:t>教授</w:t>
      </w:r>
      <w:r w:rsidR="00FB4873" w:rsidRPr="0001693B">
        <w:rPr>
          <w:rFonts w:eastAsia="標楷體" w:hAnsi="標楷體" w:hint="eastAsia"/>
          <w:color w:val="FF0000"/>
        </w:rPr>
        <w:t>，</w:t>
      </w:r>
      <w:r w:rsidR="006F20E3" w:rsidRPr="0001693B">
        <w:rPr>
          <w:rFonts w:eastAsia="標楷體" w:hAnsi="標楷體" w:hint="eastAsia"/>
          <w:color w:val="FF0000"/>
        </w:rPr>
        <w:t>外</w:t>
      </w:r>
      <w:r w:rsidR="00FB4873" w:rsidRPr="0001693B">
        <w:rPr>
          <w:rFonts w:eastAsia="標楷體" w:hAnsi="標楷體" w:hint="eastAsia"/>
          <w:color w:val="FF0000"/>
        </w:rPr>
        <w:t>系或</w:t>
      </w:r>
      <w:r w:rsidR="006F20E3" w:rsidRPr="0001693B">
        <w:rPr>
          <w:rFonts w:eastAsia="標楷體" w:hAnsi="標楷體" w:hint="eastAsia"/>
          <w:color w:val="FF0000"/>
        </w:rPr>
        <w:t>外</w:t>
      </w:r>
      <w:r w:rsidR="00FB4873" w:rsidRPr="0001693B">
        <w:rPr>
          <w:rFonts w:eastAsia="標楷體" w:hAnsi="標楷體" w:hint="eastAsia"/>
          <w:color w:val="FF0000"/>
        </w:rPr>
        <w:t>校的教師</w:t>
      </w:r>
      <w:r w:rsidR="006F20E3" w:rsidRPr="0001693B">
        <w:rPr>
          <w:rFonts w:eastAsia="標楷體" w:hAnsi="標楷體" w:hint="eastAsia"/>
          <w:color w:val="FF0000"/>
        </w:rPr>
        <w:t>擔任</w:t>
      </w:r>
      <w:r w:rsidR="00FB4873" w:rsidRPr="0001693B">
        <w:rPr>
          <w:rFonts w:eastAsia="標楷體" w:hAnsi="標楷體" w:hint="eastAsia"/>
          <w:color w:val="FF0000"/>
        </w:rPr>
        <w:t>共同指導</w:t>
      </w:r>
      <w:r w:rsidR="0052174E" w:rsidRPr="0001693B">
        <w:rPr>
          <w:rFonts w:eastAsia="標楷體" w:hAnsi="標楷體" w:hint="eastAsia"/>
          <w:color w:val="FF0000"/>
        </w:rPr>
        <w:t>教授</w:t>
      </w:r>
      <w:r w:rsidR="006F20E3" w:rsidRPr="0001693B">
        <w:rPr>
          <w:rFonts w:eastAsia="標楷體" w:hAnsi="標楷體" w:hint="eastAsia"/>
          <w:color w:val="FF0000"/>
        </w:rPr>
        <w:t>，</w:t>
      </w:r>
      <w:r w:rsidR="006F20E3" w:rsidRPr="0001693B">
        <w:rPr>
          <w:rFonts w:eastAsia="標楷體" w:hAnsi="標楷體"/>
          <w:color w:val="FF0000"/>
        </w:rPr>
        <w:t>且其</w:t>
      </w:r>
      <w:r w:rsidR="007527E6" w:rsidRPr="0001693B">
        <w:rPr>
          <w:rFonts w:eastAsia="標楷體" w:hint="eastAsia"/>
          <w:color w:val="FF0000"/>
        </w:rPr>
        <w:t>「論文專題研究指導教授同意書」</w:t>
      </w:r>
      <w:r w:rsidR="006F20E3" w:rsidRPr="0001693B">
        <w:rPr>
          <w:rFonts w:eastAsia="標楷體" w:hint="eastAsia"/>
          <w:color w:val="FF0000"/>
        </w:rPr>
        <w:t>須</w:t>
      </w:r>
      <w:r w:rsidR="006F20E3" w:rsidRPr="0001693B">
        <w:rPr>
          <w:rFonts w:eastAsia="標楷體"/>
          <w:color w:val="FF0000"/>
        </w:rPr>
        <w:t>經所有指導教授簽名核可後，</w:t>
      </w:r>
      <w:r w:rsidR="00FB4873" w:rsidRPr="0001693B">
        <w:rPr>
          <w:rFonts w:eastAsia="標楷體" w:hAnsi="標楷體" w:hint="eastAsia"/>
          <w:color w:val="FF0000"/>
        </w:rPr>
        <w:t>再繳交至</w:t>
      </w:r>
      <w:r w:rsidR="00104105" w:rsidRPr="0001693B">
        <w:rPr>
          <w:rFonts w:eastAsia="標楷體" w:hAnsi="標楷體" w:hint="eastAsia"/>
          <w:color w:val="FF0000"/>
        </w:rPr>
        <w:t>本</w:t>
      </w:r>
      <w:r w:rsidR="00FB4873" w:rsidRPr="0001693B">
        <w:rPr>
          <w:rFonts w:eastAsia="標楷體" w:hAnsi="標楷體" w:hint="eastAsia"/>
          <w:color w:val="FF0000"/>
        </w:rPr>
        <w:t>系辦</w:t>
      </w:r>
      <w:r w:rsidR="00104105" w:rsidRPr="0001693B">
        <w:rPr>
          <w:rFonts w:eastAsia="標楷體" w:hAnsi="標楷體" w:hint="eastAsia"/>
          <w:color w:val="FF0000"/>
        </w:rPr>
        <w:t>公室</w:t>
      </w:r>
      <w:r w:rsidR="00FB4873" w:rsidRPr="0001693B">
        <w:rPr>
          <w:rFonts w:eastAsia="標楷體" w:hAnsi="標楷體" w:hint="eastAsia"/>
          <w:color w:val="FF0000"/>
        </w:rPr>
        <w:t>存查。</w:t>
      </w:r>
    </w:p>
    <w:p w:rsidR="002D69D5" w:rsidRPr="0001693B" w:rsidRDefault="00F64F65" w:rsidP="002D69D5">
      <w:pPr>
        <w:numPr>
          <w:ilvl w:val="0"/>
          <w:numId w:val="4"/>
        </w:numPr>
        <w:spacing w:line="360" w:lineRule="auto"/>
        <w:ind w:left="426" w:hanging="186"/>
        <w:rPr>
          <w:rFonts w:eastAsia="標楷體" w:hAnsi="標楷體"/>
          <w:color w:val="FF0000"/>
        </w:rPr>
      </w:pPr>
      <w:r w:rsidRPr="0001693B">
        <w:rPr>
          <w:rFonts w:eastAsia="標楷體" w:hAnsi="標楷體" w:hint="eastAsia"/>
          <w:color w:val="FF0000"/>
        </w:rPr>
        <w:t>每屆</w:t>
      </w:r>
      <w:r w:rsidR="007527E6" w:rsidRPr="0001693B">
        <w:rPr>
          <w:rFonts w:eastAsia="標楷體" w:hAnsi="標楷體" w:hint="eastAsia"/>
          <w:color w:val="FF0000"/>
        </w:rPr>
        <w:t>學生</w:t>
      </w:r>
      <w:r w:rsidRPr="0001693B">
        <w:rPr>
          <w:rFonts w:eastAsia="標楷體" w:hAnsi="標楷體" w:hint="eastAsia"/>
          <w:color w:val="FF0000"/>
        </w:rPr>
        <w:t>至外</w:t>
      </w:r>
      <w:r w:rsidR="007527E6" w:rsidRPr="0001693B">
        <w:rPr>
          <w:rFonts w:eastAsia="標楷體" w:hAnsi="標楷體" w:hint="eastAsia"/>
          <w:color w:val="FF0000"/>
        </w:rPr>
        <w:t>系</w:t>
      </w:r>
      <w:r w:rsidR="00AA7DD3" w:rsidRPr="0001693B">
        <w:rPr>
          <w:rFonts w:eastAsia="標楷體" w:hAnsi="標楷體" w:hint="eastAsia"/>
          <w:color w:val="FF0000"/>
        </w:rPr>
        <w:t>或</w:t>
      </w:r>
      <w:r w:rsidRPr="0001693B">
        <w:rPr>
          <w:rFonts w:eastAsia="標楷體" w:hAnsi="標楷體" w:hint="eastAsia"/>
          <w:color w:val="FF0000"/>
        </w:rPr>
        <w:t>外</w:t>
      </w:r>
      <w:r w:rsidR="00AA7DD3" w:rsidRPr="0001693B">
        <w:rPr>
          <w:rFonts w:eastAsia="標楷體" w:hAnsi="標楷體" w:hint="eastAsia"/>
          <w:color w:val="FF0000"/>
        </w:rPr>
        <w:t>校</w:t>
      </w:r>
      <w:r w:rsidRPr="0001693B">
        <w:rPr>
          <w:rFonts w:eastAsia="標楷體" w:hAnsi="標楷體" w:hint="eastAsia"/>
          <w:color w:val="FF0000"/>
        </w:rPr>
        <w:t>進行專題研究</w:t>
      </w:r>
      <w:r w:rsidRPr="0001693B">
        <w:rPr>
          <w:rFonts w:eastAsia="標楷體" w:hAnsi="標楷體"/>
          <w:color w:val="FF0000"/>
        </w:rPr>
        <w:t>人數</w:t>
      </w:r>
      <w:r w:rsidR="00AA7DD3" w:rsidRPr="0001693B">
        <w:rPr>
          <w:rFonts w:eastAsia="標楷體" w:hAnsi="標楷體" w:hint="eastAsia"/>
          <w:color w:val="FF0000"/>
        </w:rPr>
        <w:t>不得超過</w:t>
      </w:r>
      <w:r w:rsidR="00AA7DD3" w:rsidRPr="0001693B">
        <w:rPr>
          <w:rFonts w:eastAsia="標楷體" w:hAnsi="標楷體" w:hint="eastAsia"/>
          <w:color w:val="FF0000"/>
        </w:rPr>
        <w:t>10</w:t>
      </w:r>
      <w:r w:rsidR="00AA7DD3" w:rsidRPr="0001693B">
        <w:rPr>
          <w:rFonts w:eastAsia="標楷體" w:hAnsi="標楷體" w:hint="eastAsia"/>
          <w:color w:val="FF0000"/>
        </w:rPr>
        <w:t>人，</w:t>
      </w:r>
      <w:r w:rsidR="0052174E" w:rsidRPr="0001693B">
        <w:rPr>
          <w:rFonts w:eastAsia="標楷體" w:hAnsi="標楷體" w:hint="eastAsia"/>
          <w:color w:val="FF0000"/>
        </w:rPr>
        <w:t>並</w:t>
      </w:r>
      <w:r w:rsidR="00AA7DD3" w:rsidRPr="0001693B">
        <w:rPr>
          <w:rFonts w:eastAsia="標楷體" w:hAnsi="標楷體" w:hint="eastAsia"/>
          <w:color w:val="FF0000"/>
        </w:rPr>
        <w:t>以</w:t>
      </w:r>
      <w:r w:rsidR="007527E6" w:rsidRPr="0001693B">
        <w:rPr>
          <w:rFonts w:eastAsia="標楷體" w:hAnsi="標楷體" w:hint="eastAsia"/>
          <w:color w:val="FF0000"/>
        </w:rPr>
        <w:t>繳交「論文專題研究指導教授同意書」為</w:t>
      </w:r>
      <w:r w:rsidR="00AA7DD3" w:rsidRPr="0001693B">
        <w:rPr>
          <w:rFonts w:eastAsia="標楷體" w:hAnsi="標楷體" w:hint="eastAsia"/>
          <w:color w:val="FF0000"/>
        </w:rPr>
        <w:t>登記</w:t>
      </w:r>
      <w:r w:rsidR="0052174E" w:rsidRPr="0001693B">
        <w:rPr>
          <w:rFonts w:eastAsia="標楷體" w:hAnsi="標楷體" w:hint="eastAsia"/>
          <w:color w:val="FF0000"/>
        </w:rPr>
        <w:t>人數之</w:t>
      </w:r>
      <w:r w:rsidR="00AA7DD3" w:rsidRPr="0001693B">
        <w:rPr>
          <w:rFonts w:eastAsia="標楷體" w:hAnsi="標楷體" w:hint="eastAsia"/>
          <w:color w:val="FF0000"/>
        </w:rPr>
        <w:t>先後順序</w:t>
      </w:r>
      <w:r w:rsidR="0052174E" w:rsidRPr="0001693B">
        <w:rPr>
          <w:rFonts w:eastAsia="標楷體" w:hAnsi="標楷體" w:hint="eastAsia"/>
          <w:color w:val="FF0000"/>
        </w:rPr>
        <w:t>與</w:t>
      </w:r>
      <w:r w:rsidR="00AA7DD3" w:rsidRPr="0001693B">
        <w:rPr>
          <w:rFonts w:eastAsia="標楷體" w:hAnsi="標楷體" w:hint="eastAsia"/>
          <w:color w:val="FF0000"/>
        </w:rPr>
        <w:t>基準。</w:t>
      </w:r>
    </w:p>
    <w:p w:rsidR="002D69D5" w:rsidRPr="0001693B" w:rsidRDefault="002D69D5" w:rsidP="002D69D5">
      <w:pPr>
        <w:numPr>
          <w:ilvl w:val="0"/>
          <w:numId w:val="4"/>
        </w:numPr>
        <w:spacing w:line="360" w:lineRule="auto"/>
        <w:ind w:left="426" w:hanging="186"/>
        <w:rPr>
          <w:rFonts w:eastAsia="標楷體" w:hAnsi="標楷體"/>
          <w:color w:val="FF0000"/>
        </w:rPr>
      </w:pPr>
      <w:r w:rsidRPr="0001693B">
        <w:rPr>
          <w:rFonts w:eastAsia="標楷體" w:hAnsi="標楷體" w:hint="eastAsia"/>
          <w:color w:val="FF0000"/>
        </w:rPr>
        <w:t>進行專題研究之學生必須遵守</w:t>
      </w:r>
      <w:r w:rsidRPr="0001693B">
        <w:rPr>
          <w:rFonts w:eastAsia="標楷體" w:hAnsi="標楷體"/>
          <w:color w:val="FF0000"/>
        </w:rPr>
        <w:t>「</w:t>
      </w:r>
      <w:r w:rsidR="00601194" w:rsidRPr="0001693B">
        <w:rPr>
          <w:rFonts w:eastAsia="標楷體" w:hint="eastAsia"/>
          <w:color w:val="FF0000"/>
        </w:rPr>
        <w:t>論文專題研究</w:t>
      </w:r>
      <w:r w:rsidR="00601194" w:rsidRPr="0001693B">
        <w:rPr>
          <w:rFonts w:eastAsia="標楷體" w:hAnsi="標楷體"/>
          <w:color w:val="FF0000"/>
        </w:rPr>
        <w:t>之</w:t>
      </w:r>
      <w:r w:rsidRPr="0001693B">
        <w:rPr>
          <w:rFonts w:eastAsia="標楷體" w:hAnsi="標楷體"/>
          <w:color w:val="FF0000"/>
        </w:rPr>
        <w:t>指導教授與專題生互動準則」。</w:t>
      </w:r>
    </w:p>
    <w:p w:rsidR="002D69D5" w:rsidRPr="002D69D5" w:rsidRDefault="002D69D5" w:rsidP="002D69D5">
      <w:pPr>
        <w:numPr>
          <w:ilvl w:val="0"/>
          <w:numId w:val="4"/>
        </w:numPr>
        <w:spacing w:line="360" w:lineRule="auto"/>
        <w:ind w:left="426" w:hanging="186"/>
        <w:rPr>
          <w:rFonts w:eastAsia="標楷體" w:hAnsi="標楷體"/>
          <w:color w:val="000000" w:themeColor="text1"/>
        </w:rPr>
      </w:pPr>
      <w:r w:rsidRPr="002D69D5">
        <w:rPr>
          <w:rFonts w:eastAsia="標楷體" w:hAnsi="標楷體" w:hint="eastAsia"/>
          <w:color w:val="000000" w:themeColor="text1"/>
        </w:rPr>
        <w:t>指導教授有義務指導並修正其專題生之學士論文及內容格式，並給予「學士論文」評分，</w:t>
      </w:r>
      <w:r w:rsidR="0001693B">
        <w:rPr>
          <w:rFonts w:eastAsia="標楷體" w:hAnsi="標楷體" w:hint="eastAsia"/>
          <w:color w:val="000000" w:themeColor="text1"/>
        </w:rPr>
        <w:t>此成績</w:t>
      </w:r>
      <w:r w:rsidRPr="002D69D5">
        <w:rPr>
          <w:rFonts w:eastAsia="標楷體" w:hAnsi="標楷體" w:hint="eastAsia"/>
          <w:color w:val="000000" w:themeColor="text1"/>
        </w:rPr>
        <w:t>佔總成績</w:t>
      </w:r>
      <w:r w:rsidRPr="002D69D5">
        <w:rPr>
          <w:rFonts w:eastAsia="標楷體" w:hAnsi="標楷體" w:hint="eastAsia"/>
          <w:color w:val="000000" w:themeColor="text1"/>
        </w:rPr>
        <w:t>50%</w:t>
      </w:r>
      <w:r w:rsidRPr="002D69D5">
        <w:rPr>
          <w:rFonts w:eastAsia="標楷體" w:hAnsi="標楷體" w:hint="eastAsia"/>
          <w:color w:val="000000" w:themeColor="text1"/>
        </w:rPr>
        <w:t>。</w:t>
      </w:r>
    </w:p>
    <w:p w:rsidR="00104105" w:rsidRPr="002D69D5" w:rsidRDefault="00471C22" w:rsidP="002D69D5">
      <w:pPr>
        <w:numPr>
          <w:ilvl w:val="0"/>
          <w:numId w:val="4"/>
        </w:numPr>
        <w:spacing w:line="360" w:lineRule="auto"/>
        <w:ind w:left="426" w:hanging="186"/>
        <w:rPr>
          <w:rFonts w:eastAsia="標楷體" w:hAnsi="標楷體"/>
          <w:color w:val="000000" w:themeColor="text1"/>
        </w:rPr>
      </w:pPr>
      <w:r w:rsidRPr="002D69D5">
        <w:rPr>
          <w:rFonts w:eastAsia="標楷體" w:hAnsi="標楷體" w:hint="eastAsia"/>
          <w:color w:val="000000" w:themeColor="text1"/>
        </w:rPr>
        <w:t>專題生於四年級下學期申請登記</w:t>
      </w:r>
      <w:r w:rsidR="00B037B0" w:rsidRPr="002D69D5">
        <w:rPr>
          <w:rFonts w:eastAsia="標楷體" w:hAnsi="標楷體" w:hint="eastAsia"/>
          <w:color w:val="000000" w:themeColor="text1"/>
        </w:rPr>
        <w:t>口頭報告</w:t>
      </w:r>
      <w:r w:rsidRPr="002D69D5">
        <w:rPr>
          <w:rFonts w:eastAsia="標楷體" w:hAnsi="標楷體" w:hint="eastAsia"/>
          <w:color w:val="000000" w:themeColor="text1"/>
        </w:rPr>
        <w:t>組別時，必須先繳交</w:t>
      </w:r>
      <w:r w:rsidR="00B037B0" w:rsidRPr="002D69D5">
        <w:rPr>
          <w:rFonts w:eastAsia="標楷體" w:hAnsi="標楷體" w:hint="eastAsia"/>
          <w:color w:val="000000" w:themeColor="text1"/>
        </w:rPr>
        <w:t>「</w:t>
      </w:r>
      <w:r w:rsidRPr="002D69D5">
        <w:rPr>
          <w:rFonts w:eastAsia="標楷體" w:hAnsi="標楷體" w:hint="eastAsia"/>
          <w:color w:val="000000" w:themeColor="text1"/>
        </w:rPr>
        <w:t>學士論文</w:t>
      </w:r>
      <w:r w:rsidR="00B037B0" w:rsidRPr="002D69D5">
        <w:rPr>
          <w:rFonts w:eastAsia="標楷體" w:hAnsi="標楷體" w:hint="eastAsia"/>
          <w:color w:val="000000" w:themeColor="text1"/>
        </w:rPr>
        <w:t>」</w:t>
      </w:r>
      <w:r w:rsidRPr="002D69D5">
        <w:rPr>
          <w:rFonts w:eastAsia="標楷體" w:hAnsi="標楷體" w:hint="eastAsia"/>
          <w:color w:val="000000" w:themeColor="text1"/>
        </w:rPr>
        <w:t>初稿一本及「專題生</w:t>
      </w:r>
      <w:r w:rsidR="006D306C" w:rsidRPr="002D69D5">
        <w:rPr>
          <w:rFonts w:eastAsia="標楷體" w:hAnsi="標楷體" w:hint="eastAsia"/>
          <w:color w:val="000000" w:themeColor="text1"/>
        </w:rPr>
        <w:t>口頭報告</w:t>
      </w:r>
      <w:r w:rsidRPr="002D69D5">
        <w:rPr>
          <w:rFonts w:eastAsia="標楷體" w:hAnsi="標楷體" w:hint="eastAsia"/>
          <w:color w:val="000000" w:themeColor="text1"/>
        </w:rPr>
        <w:t>申請</w:t>
      </w:r>
      <w:r w:rsidR="00931E41" w:rsidRPr="002D69D5">
        <w:rPr>
          <w:rFonts w:eastAsia="標楷體" w:hAnsi="標楷體" w:hint="eastAsia"/>
          <w:color w:val="000000" w:themeColor="text1"/>
        </w:rPr>
        <w:t>之指導教授</w:t>
      </w:r>
      <w:r w:rsidRPr="002D69D5">
        <w:rPr>
          <w:rFonts w:eastAsia="標楷體" w:hAnsi="標楷體" w:hint="eastAsia"/>
          <w:color w:val="000000" w:themeColor="text1"/>
        </w:rPr>
        <w:t>同意書」一份</w:t>
      </w:r>
      <w:r w:rsidR="002D69D5" w:rsidRPr="002D69D5">
        <w:rPr>
          <w:rFonts w:eastAsia="標楷體" w:hAnsi="標楷體" w:hint="eastAsia"/>
          <w:color w:val="000000" w:themeColor="text1"/>
        </w:rPr>
        <w:t>後</w:t>
      </w:r>
      <w:r w:rsidRPr="002D69D5">
        <w:rPr>
          <w:rFonts w:eastAsia="標楷體" w:hAnsi="標楷體" w:hint="eastAsia"/>
          <w:color w:val="000000" w:themeColor="text1"/>
        </w:rPr>
        <w:t>始得登記</w:t>
      </w:r>
      <w:r w:rsidR="0001693B">
        <w:rPr>
          <w:rFonts w:eastAsia="標楷體" w:hAnsi="標楷體" w:hint="eastAsia"/>
          <w:color w:val="000000" w:themeColor="text1"/>
        </w:rPr>
        <w:t>，且</w:t>
      </w:r>
      <w:r w:rsidR="006D306C" w:rsidRPr="002D69D5">
        <w:rPr>
          <w:rFonts w:eastAsia="標楷體" w:hAnsi="標楷體" w:hint="eastAsia"/>
          <w:color w:val="000000" w:themeColor="text1"/>
        </w:rPr>
        <w:t>口頭報告</w:t>
      </w:r>
      <w:r w:rsidR="00B037B0" w:rsidRPr="002D69D5">
        <w:rPr>
          <w:rFonts w:eastAsia="標楷體" w:hAnsi="標楷體" w:hint="eastAsia"/>
          <w:color w:val="000000" w:themeColor="text1"/>
        </w:rPr>
        <w:t>之</w:t>
      </w:r>
      <w:r w:rsidR="002D69D5" w:rsidRPr="002D69D5">
        <w:rPr>
          <w:rFonts w:eastAsia="標楷體" w:hAnsi="標楷體" w:hint="eastAsia"/>
          <w:color w:val="000000" w:themeColor="text1"/>
        </w:rPr>
        <w:t>成績</w:t>
      </w:r>
      <w:r w:rsidR="006D306C" w:rsidRPr="002D69D5">
        <w:rPr>
          <w:rFonts w:eastAsia="標楷體" w:hAnsi="標楷體" w:hint="eastAsia"/>
          <w:color w:val="000000" w:themeColor="text1"/>
        </w:rPr>
        <w:t>佔總成績</w:t>
      </w:r>
      <w:r w:rsidR="006D306C" w:rsidRPr="002D69D5">
        <w:rPr>
          <w:rFonts w:eastAsia="標楷體" w:hAnsi="標楷體" w:hint="eastAsia"/>
          <w:color w:val="000000" w:themeColor="text1"/>
        </w:rPr>
        <w:t>50%</w:t>
      </w:r>
      <w:r w:rsidR="006D306C" w:rsidRPr="002D69D5">
        <w:rPr>
          <w:rFonts w:eastAsia="標楷體" w:hAnsi="標楷體" w:hint="eastAsia"/>
          <w:color w:val="000000" w:themeColor="text1"/>
        </w:rPr>
        <w:t>。</w:t>
      </w:r>
    </w:p>
    <w:p w:rsidR="00CF23C7" w:rsidRPr="002D69D5" w:rsidRDefault="003D72C9" w:rsidP="002D69D5">
      <w:pPr>
        <w:numPr>
          <w:ilvl w:val="0"/>
          <w:numId w:val="4"/>
        </w:numPr>
        <w:spacing w:line="360" w:lineRule="auto"/>
        <w:ind w:left="426" w:hanging="186"/>
        <w:rPr>
          <w:rFonts w:eastAsia="標楷體" w:hAnsi="標楷體"/>
          <w:color w:val="000000" w:themeColor="text1"/>
        </w:rPr>
      </w:pPr>
      <w:r w:rsidRPr="002D69D5">
        <w:rPr>
          <w:rFonts w:eastAsia="標楷體" w:hAnsi="標楷體" w:hint="eastAsia"/>
          <w:color w:val="000000" w:themeColor="text1"/>
        </w:rPr>
        <w:t>本</w:t>
      </w:r>
      <w:r w:rsidR="00665E4E">
        <w:rPr>
          <w:rFonts w:eastAsia="標楷體" w:hAnsi="標楷體" w:hint="eastAsia"/>
          <w:color w:val="000000" w:themeColor="text1"/>
        </w:rPr>
        <w:t>要點</w:t>
      </w:r>
      <w:r w:rsidRPr="002D69D5">
        <w:rPr>
          <w:rFonts w:eastAsia="標楷體" w:hAnsi="標楷體" w:hint="eastAsia"/>
          <w:color w:val="000000" w:themeColor="text1"/>
        </w:rPr>
        <w:t>經系務會議審議通過後實施，修正時亦同。</w:t>
      </w:r>
    </w:p>
    <w:sectPr w:rsidR="00CF23C7" w:rsidRPr="002D69D5" w:rsidSect="00D240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B8" w:rsidRDefault="002826B8" w:rsidP="00C71CA5">
      <w:r>
        <w:separator/>
      </w:r>
    </w:p>
  </w:endnote>
  <w:endnote w:type="continuationSeparator" w:id="0">
    <w:p w:rsidR="002826B8" w:rsidRDefault="002826B8" w:rsidP="00C7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XingKaiW5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B8" w:rsidRDefault="002826B8" w:rsidP="00C71CA5">
      <w:r>
        <w:separator/>
      </w:r>
    </w:p>
  </w:footnote>
  <w:footnote w:type="continuationSeparator" w:id="0">
    <w:p w:rsidR="002826B8" w:rsidRDefault="002826B8" w:rsidP="00C7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741"/>
    <w:multiLevelType w:val="hybridMultilevel"/>
    <w:tmpl w:val="7E446654"/>
    <w:lvl w:ilvl="0" w:tplc="79B20E00">
      <w:start w:val="1"/>
      <w:numFmt w:val="decimal"/>
      <w:lvlText w:val="%1."/>
      <w:lvlJc w:val="left"/>
      <w:pPr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77A38C0"/>
    <w:multiLevelType w:val="hybridMultilevel"/>
    <w:tmpl w:val="9CA2719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DF05F08"/>
    <w:multiLevelType w:val="hybridMultilevel"/>
    <w:tmpl w:val="234C964E"/>
    <w:lvl w:ilvl="0" w:tplc="79B20E00">
      <w:start w:val="1"/>
      <w:numFmt w:val="decimal"/>
      <w:lvlText w:val="%1."/>
      <w:lvlJc w:val="left"/>
      <w:pPr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B062A8"/>
    <w:multiLevelType w:val="hybridMultilevel"/>
    <w:tmpl w:val="357C570C"/>
    <w:lvl w:ilvl="0" w:tplc="79B20E00">
      <w:start w:val="1"/>
      <w:numFmt w:val="decimal"/>
      <w:lvlText w:val="%1."/>
      <w:lvlJc w:val="left"/>
      <w:pPr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2D74D9"/>
    <w:multiLevelType w:val="hybridMultilevel"/>
    <w:tmpl w:val="8C16A622"/>
    <w:lvl w:ilvl="0" w:tplc="9D66BD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52"/>
    <w:rsid w:val="00012247"/>
    <w:rsid w:val="0001693B"/>
    <w:rsid w:val="00061233"/>
    <w:rsid w:val="00072F50"/>
    <w:rsid w:val="000A5E77"/>
    <w:rsid w:val="000E74D1"/>
    <w:rsid w:val="000F56D2"/>
    <w:rsid w:val="000F59E4"/>
    <w:rsid w:val="00104105"/>
    <w:rsid w:val="00144065"/>
    <w:rsid w:val="00144D68"/>
    <w:rsid w:val="0019284E"/>
    <w:rsid w:val="001A2BC2"/>
    <w:rsid w:val="001B0995"/>
    <w:rsid w:val="001B383E"/>
    <w:rsid w:val="001B7E33"/>
    <w:rsid w:val="001C4952"/>
    <w:rsid w:val="001D42C9"/>
    <w:rsid w:val="001F0684"/>
    <w:rsid w:val="002256F1"/>
    <w:rsid w:val="00235299"/>
    <w:rsid w:val="00245874"/>
    <w:rsid w:val="00251C51"/>
    <w:rsid w:val="00256569"/>
    <w:rsid w:val="00261F85"/>
    <w:rsid w:val="00272D41"/>
    <w:rsid w:val="00277394"/>
    <w:rsid w:val="002826B8"/>
    <w:rsid w:val="00284AD0"/>
    <w:rsid w:val="002B0366"/>
    <w:rsid w:val="002B3F81"/>
    <w:rsid w:val="002D0384"/>
    <w:rsid w:val="002D69D5"/>
    <w:rsid w:val="00344CB0"/>
    <w:rsid w:val="003509DE"/>
    <w:rsid w:val="0038038A"/>
    <w:rsid w:val="003B2B00"/>
    <w:rsid w:val="003C380B"/>
    <w:rsid w:val="003D72C9"/>
    <w:rsid w:val="003F1A3E"/>
    <w:rsid w:val="003F55D6"/>
    <w:rsid w:val="00406419"/>
    <w:rsid w:val="00421FF3"/>
    <w:rsid w:val="00427E79"/>
    <w:rsid w:val="00430C96"/>
    <w:rsid w:val="0043409E"/>
    <w:rsid w:val="00447D1F"/>
    <w:rsid w:val="00462848"/>
    <w:rsid w:val="00466A19"/>
    <w:rsid w:val="00471C22"/>
    <w:rsid w:val="00473D6D"/>
    <w:rsid w:val="00485166"/>
    <w:rsid w:val="004A093C"/>
    <w:rsid w:val="004B6944"/>
    <w:rsid w:val="004D024E"/>
    <w:rsid w:val="0052174E"/>
    <w:rsid w:val="005230DA"/>
    <w:rsid w:val="005328A4"/>
    <w:rsid w:val="005403D4"/>
    <w:rsid w:val="00541E98"/>
    <w:rsid w:val="00543F22"/>
    <w:rsid w:val="005444B1"/>
    <w:rsid w:val="0054588C"/>
    <w:rsid w:val="00577DDE"/>
    <w:rsid w:val="00593EB9"/>
    <w:rsid w:val="005A2F70"/>
    <w:rsid w:val="005A72E4"/>
    <w:rsid w:val="005E0C23"/>
    <w:rsid w:val="005F0B24"/>
    <w:rsid w:val="005F180F"/>
    <w:rsid w:val="00601194"/>
    <w:rsid w:val="00634243"/>
    <w:rsid w:val="0066370F"/>
    <w:rsid w:val="00665E4E"/>
    <w:rsid w:val="006737E3"/>
    <w:rsid w:val="006745E2"/>
    <w:rsid w:val="00675D33"/>
    <w:rsid w:val="00693FB0"/>
    <w:rsid w:val="00695EEC"/>
    <w:rsid w:val="00697C51"/>
    <w:rsid w:val="006A5B0F"/>
    <w:rsid w:val="006B20F1"/>
    <w:rsid w:val="006B42F0"/>
    <w:rsid w:val="006D306C"/>
    <w:rsid w:val="006D40A5"/>
    <w:rsid w:val="006D62EF"/>
    <w:rsid w:val="006F20E3"/>
    <w:rsid w:val="006F4FA9"/>
    <w:rsid w:val="00701A04"/>
    <w:rsid w:val="007021FE"/>
    <w:rsid w:val="00722EF8"/>
    <w:rsid w:val="0072385D"/>
    <w:rsid w:val="00723B73"/>
    <w:rsid w:val="00747E50"/>
    <w:rsid w:val="007527E6"/>
    <w:rsid w:val="00752A51"/>
    <w:rsid w:val="00762182"/>
    <w:rsid w:val="00770227"/>
    <w:rsid w:val="0078338B"/>
    <w:rsid w:val="007B685D"/>
    <w:rsid w:val="007C0AE5"/>
    <w:rsid w:val="007E370B"/>
    <w:rsid w:val="00811944"/>
    <w:rsid w:val="0083323B"/>
    <w:rsid w:val="00835795"/>
    <w:rsid w:val="00852DAD"/>
    <w:rsid w:val="00856F04"/>
    <w:rsid w:val="0085788B"/>
    <w:rsid w:val="0087693B"/>
    <w:rsid w:val="008B575B"/>
    <w:rsid w:val="008F67D8"/>
    <w:rsid w:val="00902D1C"/>
    <w:rsid w:val="009037ED"/>
    <w:rsid w:val="00910810"/>
    <w:rsid w:val="0091319E"/>
    <w:rsid w:val="00931E41"/>
    <w:rsid w:val="00937E21"/>
    <w:rsid w:val="00942B70"/>
    <w:rsid w:val="00963D6B"/>
    <w:rsid w:val="00970194"/>
    <w:rsid w:val="00997D6C"/>
    <w:rsid w:val="009A4AC2"/>
    <w:rsid w:val="009A67EC"/>
    <w:rsid w:val="009D65F6"/>
    <w:rsid w:val="009E7239"/>
    <w:rsid w:val="009F7B85"/>
    <w:rsid w:val="00A25B0F"/>
    <w:rsid w:val="00A350EE"/>
    <w:rsid w:val="00A353FE"/>
    <w:rsid w:val="00A54E48"/>
    <w:rsid w:val="00A61AD8"/>
    <w:rsid w:val="00A64ABE"/>
    <w:rsid w:val="00A7461C"/>
    <w:rsid w:val="00A77E0A"/>
    <w:rsid w:val="00A92232"/>
    <w:rsid w:val="00AA7DD3"/>
    <w:rsid w:val="00AC5A75"/>
    <w:rsid w:val="00AC6103"/>
    <w:rsid w:val="00AD4F79"/>
    <w:rsid w:val="00AF0224"/>
    <w:rsid w:val="00AF6D55"/>
    <w:rsid w:val="00B037B0"/>
    <w:rsid w:val="00B06BFA"/>
    <w:rsid w:val="00B26E6A"/>
    <w:rsid w:val="00B2714C"/>
    <w:rsid w:val="00B36660"/>
    <w:rsid w:val="00B447BB"/>
    <w:rsid w:val="00B6129D"/>
    <w:rsid w:val="00B968A4"/>
    <w:rsid w:val="00BA62C1"/>
    <w:rsid w:val="00BA6425"/>
    <w:rsid w:val="00BD65D4"/>
    <w:rsid w:val="00BE0884"/>
    <w:rsid w:val="00C0209D"/>
    <w:rsid w:val="00C229B6"/>
    <w:rsid w:val="00C23D0A"/>
    <w:rsid w:val="00C445A5"/>
    <w:rsid w:val="00C71CA5"/>
    <w:rsid w:val="00C80B9E"/>
    <w:rsid w:val="00C91367"/>
    <w:rsid w:val="00CE68FB"/>
    <w:rsid w:val="00CF23C7"/>
    <w:rsid w:val="00D240D3"/>
    <w:rsid w:val="00D44F28"/>
    <w:rsid w:val="00D5129D"/>
    <w:rsid w:val="00D61A61"/>
    <w:rsid w:val="00D816AC"/>
    <w:rsid w:val="00D953ED"/>
    <w:rsid w:val="00D9599A"/>
    <w:rsid w:val="00D97EE5"/>
    <w:rsid w:val="00DC46F5"/>
    <w:rsid w:val="00DD5176"/>
    <w:rsid w:val="00DF51AE"/>
    <w:rsid w:val="00E013CC"/>
    <w:rsid w:val="00E03957"/>
    <w:rsid w:val="00E32DB9"/>
    <w:rsid w:val="00E45674"/>
    <w:rsid w:val="00E526C2"/>
    <w:rsid w:val="00E60D2E"/>
    <w:rsid w:val="00E8031B"/>
    <w:rsid w:val="00EB1E3E"/>
    <w:rsid w:val="00ED65DA"/>
    <w:rsid w:val="00F21A57"/>
    <w:rsid w:val="00F57A58"/>
    <w:rsid w:val="00F64F65"/>
    <w:rsid w:val="00FB4873"/>
    <w:rsid w:val="00FC0788"/>
    <w:rsid w:val="00FC632E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169B8F-1735-4C2B-AD28-ABAC5185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24E"/>
    <w:pPr>
      <w:widowControl w:val="0"/>
      <w:autoSpaceDE w:val="0"/>
      <w:autoSpaceDN w:val="0"/>
      <w:adjustRightInd w:val="0"/>
    </w:pPr>
    <w:rPr>
      <w:rFonts w:ascii="DFPXingKaiW5-B5" w:eastAsia="DFPXingKaiW5-B5" w:cs="DFPXingKaiW5-B5"/>
      <w:color w:val="000000"/>
      <w:sz w:val="24"/>
      <w:szCs w:val="24"/>
    </w:rPr>
  </w:style>
  <w:style w:type="paragraph" w:styleId="a3">
    <w:name w:val="header"/>
    <w:basedOn w:val="a"/>
    <w:link w:val="a4"/>
    <w:rsid w:val="00C71C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71CA5"/>
    <w:rPr>
      <w:kern w:val="2"/>
    </w:rPr>
  </w:style>
  <w:style w:type="paragraph" w:styleId="a5">
    <w:name w:val="footer"/>
    <w:basedOn w:val="a"/>
    <w:link w:val="a6"/>
    <w:rsid w:val="00C71C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71CA5"/>
    <w:rPr>
      <w:kern w:val="2"/>
    </w:rPr>
  </w:style>
  <w:style w:type="paragraph" w:styleId="a7">
    <w:name w:val="Balloon Text"/>
    <w:basedOn w:val="a"/>
    <w:link w:val="a8"/>
    <w:rsid w:val="0072385D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72385D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rsid w:val="00B037B0"/>
    <w:rPr>
      <w:sz w:val="18"/>
      <w:szCs w:val="18"/>
    </w:rPr>
  </w:style>
  <w:style w:type="paragraph" w:styleId="aa">
    <w:name w:val="annotation text"/>
    <w:basedOn w:val="a"/>
    <w:link w:val="ab"/>
    <w:rsid w:val="00B037B0"/>
  </w:style>
  <w:style w:type="character" w:customStyle="1" w:styleId="ab">
    <w:name w:val="註解文字 字元"/>
    <w:link w:val="aa"/>
    <w:rsid w:val="00B037B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037B0"/>
    <w:rPr>
      <w:b/>
      <w:bCs/>
    </w:rPr>
  </w:style>
  <w:style w:type="character" w:customStyle="1" w:styleId="ad">
    <w:name w:val="註解主旨 字元"/>
    <w:link w:val="ac"/>
    <w:rsid w:val="00B037B0"/>
    <w:rPr>
      <w:b/>
      <w:bCs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1041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>Thmu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論文指導教授與研究生互動準則</dc:title>
  <dc:subject/>
  <dc:creator>Kuei_Jen Lee</dc:creator>
  <cp:keywords/>
  <cp:lastModifiedBy>Microsoft 帳戶</cp:lastModifiedBy>
  <cp:revision>6</cp:revision>
  <cp:lastPrinted>2016-11-29T06:46:00Z</cp:lastPrinted>
  <dcterms:created xsi:type="dcterms:W3CDTF">2016-11-30T16:36:00Z</dcterms:created>
  <dcterms:modified xsi:type="dcterms:W3CDTF">2016-11-30T16:42:00Z</dcterms:modified>
</cp:coreProperties>
</file>